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E6DEB" w14:textId="77777777" w:rsidR="000E2CC9" w:rsidRPr="00B11ACA" w:rsidRDefault="000E2CC9" w:rsidP="00B47607">
      <w:pPr>
        <w:spacing w:before="72" w:after="0" w:line="257" w:lineRule="auto"/>
        <w:ind w:left="180" w:right="-40" w:hanging="5"/>
        <w:jc w:val="center"/>
        <w:rPr>
          <w:rFonts w:asciiTheme="majorHAnsi" w:eastAsia="Times New Roman" w:hAnsiTheme="majorHAnsi" w:cs="Times New Roman"/>
          <w:sz w:val="24"/>
          <w:szCs w:val="24"/>
        </w:rPr>
      </w:pPr>
      <w:r w:rsidRPr="00B11ACA">
        <w:rPr>
          <w:rFonts w:asciiTheme="majorHAnsi" w:eastAsia="Times New Roman" w:hAnsiTheme="majorHAnsi" w:cs="Times New Roman"/>
          <w:b/>
          <w:bCs/>
          <w:sz w:val="24"/>
          <w:szCs w:val="24"/>
        </w:rPr>
        <w:t>PUBLIC</w:t>
      </w:r>
      <w:r w:rsidRPr="00B11ACA">
        <w:rPr>
          <w:rFonts w:asciiTheme="majorHAnsi" w:eastAsia="Times New Roman" w:hAnsiTheme="majorHAnsi" w:cs="Times New Roman"/>
          <w:b/>
          <w:bCs/>
          <w:spacing w:val="50"/>
          <w:sz w:val="24"/>
          <w:szCs w:val="24"/>
        </w:rPr>
        <w:t xml:space="preserve"> </w:t>
      </w:r>
      <w:r w:rsidRPr="00B11ACA">
        <w:rPr>
          <w:rFonts w:asciiTheme="majorHAnsi" w:eastAsia="Times New Roman" w:hAnsiTheme="majorHAnsi" w:cs="Times New Roman"/>
          <w:b/>
          <w:bCs/>
          <w:w w:val="108"/>
          <w:sz w:val="24"/>
          <w:szCs w:val="24"/>
        </w:rPr>
        <w:t>NOTICE</w:t>
      </w:r>
      <w:r w:rsidRPr="00B11ACA">
        <w:rPr>
          <w:rFonts w:asciiTheme="majorHAnsi" w:eastAsia="Times New Roman" w:hAnsiTheme="majorHAnsi" w:cs="Times New Roman"/>
          <w:b/>
          <w:bCs/>
          <w:spacing w:val="26"/>
          <w:w w:val="108"/>
          <w:sz w:val="24"/>
          <w:szCs w:val="24"/>
        </w:rPr>
        <w:t xml:space="preserve"> </w:t>
      </w:r>
      <w:r w:rsidRPr="00B11ACA">
        <w:rPr>
          <w:rFonts w:asciiTheme="majorHAnsi" w:eastAsia="Times New Roman" w:hAnsiTheme="majorHAnsi" w:cs="Times New Roman"/>
          <w:b/>
          <w:bCs/>
          <w:w w:val="108"/>
          <w:sz w:val="24"/>
          <w:szCs w:val="24"/>
        </w:rPr>
        <w:t>REQUEST</w:t>
      </w:r>
      <w:r w:rsidRPr="00B11ACA">
        <w:rPr>
          <w:rFonts w:asciiTheme="majorHAnsi" w:eastAsia="Times New Roman" w:hAnsiTheme="majorHAnsi" w:cs="Times New Roman"/>
          <w:b/>
          <w:bCs/>
          <w:spacing w:val="4"/>
          <w:sz w:val="24"/>
          <w:szCs w:val="24"/>
        </w:rPr>
        <w:t xml:space="preserve"> </w:t>
      </w:r>
      <w:r w:rsidRPr="00B11ACA">
        <w:rPr>
          <w:rFonts w:asciiTheme="majorHAnsi" w:eastAsia="Times New Roman" w:hAnsiTheme="majorHAnsi" w:cs="Times New Roman"/>
          <w:b/>
          <w:bCs/>
          <w:sz w:val="24"/>
          <w:szCs w:val="24"/>
        </w:rPr>
        <w:t>FOR</w:t>
      </w:r>
      <w:r w:rsidRPr="00B11ACA">
        <w:rPr>
          <w:rFonts w:asciiTheme="majorHAnsi" w:eastAsia="Times New Roman" w:hAnsiTheme="majorHAnsi" w:cs="Times New Roman"/>
          <w:b/>
          <w:bCs/>
          <w:spacing w:val="35"/>
          <w:sz w:val="24"/>
          <w:szCs w:val="24"/>
        </w:rPr>
        <w:t xml:space="preserve"> </w:t>
      </w:r>
      <w:r w:rsidRPr="00B11ACA">
        <w:rPr>
          <w:rFonts w:asciiTheme="majorHAnsi" w:eastAsia="Times New Roman" w:hAnsiTheme="majorHAnsi" w:cs="Times New Roman"/>
          <w:b/>
          <w:bCs/>
          <w:w w:val="103"/>
          <w:sz w:val="24"/>
          <w:szCs w:val="24"/>
        </w:rPr>
        <w:t>PROPOSALS</w:t>
      </w:r>
    </w:p>
    <w:p w14:paraId="6EEB8A5D" w14:textId="77777777" w:rsidR="000E2CC9" w:rsidRPr="00B11ACA" w:rsidRDefault="000E2CC9" w:rsidP="000E2CC9">
      <w:pPr>
        <w:spacing w:after="0" w:line="279" w:lineRule="exact"/>
        <w:ind w:right="-40"/>
        <w:jc w:val="center"/>
        <w:rPr>
          <w:rFonts w:asciiTheme="majorHAnsi" w:eastAsia="Times New Roman" w:hAnsiTheme="majorHAnsi" w:cs="Times New Roman"/>
          <w:sz w:val="24"/>
          <w:szCs w:val="24"/>
        </w:rPr>
      </w:pPr>
      <w:r w:rsidRPr="00B11ACA">
        <w:rPr>
          <w:rFonts w:asciiTheme="majorHAnsi" w:eastAsia="Times New Roman" w:hAnsiTheme="majorHAnsi" w:cs="Times New Roman"/>
          <w:b/>
          <w:bCs/>
          <w:sz w:val="24"/>
          <w:szCs w:val="24"/>
        </w:rPr>
        <w:t>Certified</w:t>
      </w:r>
      <w:r w:rsidRPr="00B11ACA">
        <w:rPr>
          <w:rFonts w:asciiTheme="majorHAnsi" w:eastAsia="Times New Roman" w:hAnsiTheme="majorHAnsi" w:cs="Times New Roman"/>
          <w:b/>
          <w:bCs/>
          <w:spacing w:val="-9"/>
          <w:sz w:val="24"/>
          <w:szCs w:val="24"/>
        </w:rPr>
        <w:t xml:space="preserve"> </w:t>
      </w:r>
      <w:r w:rsidRPr="00B11ACA">
        <w:rPr>
          <w:rFonts w:asciiTheme="majorHAnsi" w:eastAsia="Times New Roman" w:hAnsiTheme="majorHAnsi" w:cs="Times New Roman"/>
          <w:b/>
          <w:bCs/>
          <w:sz w:val="24"/>
          <w:szCs w:val="24"/>
        </w:rPr>
        <w:t>Arborist</w:t>
      </w:r>
      <w:r w:rsidRPr="00B11ACA">
        <w:rPr>
          <w:rFonts w:asciiTheme="majorHAnsi" w:eastAsia="Times New Roman" w:hAnsiTheme="majorHAnsi" w:cs="Times New Roman"/>
          <w:b/>
          <w:bCs/>
          <w:spacing w:val="-16"/>
          <w:sz w:val="24"/>
          <w:szCs w:val="24"/>
        </w:rPr>
        <w:t xml:space="preserve"> </w:t>
      </w:r>
      <w:r w:rsidRPr="00B11ACA">
        <w:rPr>
          <w:rFonts w:asciiTheme="majorHAnsi" w:eastAsia="Times New Roman" w:hAnsiTheme="majorHAnsi" w:cs="Times New Roman"/>
          <w:b/>
          <w:bCs/>
          <w:sz w:val="24"/>
          <w:szCs w:val="24"/>
        </w:rPr>
        <w:t>and</w:t>
      </w:r>
      <w:r w:rsidRPr="00B11ACA">
        <w:rPr>
          <w:rFonts w:asciiTheme="majorHAnsi" w:eastAsia="Times New Roman" w:hAnsiTheme="majorHAnsi" w:cs="Times New Roman"/>
          <w:b/>
          <w:bCs/>
          <w:spacing w:val="8"/>
          <w:sz w:val="24"/>
          <w:szCs w:val="24"/>
        </w:rPr>
        <w:t xml:space="preserve"> </w:t>
      </w:r>
      <w:r w:rsidRPr="00B11ACA">
        <w:rPr>
          <w:rFonts w:asciiTheme="majorHAnsi" w:eastAsia="Times New Roman" w:hAnsiTheme="majorHAnsi" w:cs="Times New Roman"/>
          <w:b/>
          <w:bCs/>
          <w:sz w:val="24"/>
          <w:szCs w:val="24"/>
        </w:rPr>
        <w:t>Tree</w:t>
      </w:r>
      <w:r w:rsidRPr="00B11ACA">
        <w:rPr>
          <w:rFonts w:asciiTheme="majorHAnsi" w:eastAsia="Times New Roman" w:hAnsiTheme="majorHAnsi" w:cs="Times New Roman"/>
          <w:b/>
          <w:bCs/>
          <w:spacing w:val="24"/>
          <w:sz w:val="24"/>
          <w:szCs w:val="24"/>
        </w:rPr>
        <w:t xml:space="preserve"> </w:t>
      </w:r>
      <w:r w:rsidRPr="00B11ACA">
        <w:rPr>
          <w:rFonts w:asciiTheme="majorHAnsi" w:eastAsia="Times New Roman" w:hAnsiTheme="majorHAnsi" w:cs="Times New Roman"/>
          <w:b/>
          <w:bCs/>
          <w:w w:val="102"/>
          <w:sz w:val="24"/>
          <w:szCs w:val="24"/>
        </w:rPr>
        <w:t>Services</w:t>
      </w:r>
    </w:p>
    <w:p w14:paraId="5D280DC1" w14:textId="77777777" w:rsidR="000E2CC9" w:rsidRPr="00B11ACA" w:rsidRDefault="000E2CC9" w:rsidP="000E2CC9">
      <w:pPr>
        <w:spacing w:before="1" w:after="0" w:line="150" w:lineRule="exact"/>
        <w:rPr>
          <w:rFonts w:asciiTheme="majorHAnsi" w:hAnsiTheme="majorHAnsi"/>
          <w:sz w:val="15"/>
          <w:szCs w:val="15"/>
        </w:rPr>
      </w:pPr>
    </w:p>
    <w:p w14:paraId="64A48000" w14:textId="77777777" w:rsidR="000E2CC9" w:rsidRPr="00B11ACA" w:rsidRDefault="000E2CC9" w:rsidP="000E2CC9">
      <w:pPr>
        <w:spacing w:after="0" w:line="200" w:lineRule="exact"/>
        <w:rPr>
          <w:rFonts w:asciiTheme="majorHAnsi" w:hAnsiTheme="majorHAnsi"/>
          <w:sz w:val="20"/>
          <w:szCs w:val="20"/>
        </w:rPr>
      </w:pPr>
    </w:p>
    <w:p w14:paraId="15CF6681" w14:textId="77777777" w:rsidR="000E2CC9" w:rsidRPr="00B11ACA" w:rsidRDefault="000E2CC9" w:rsidP="000E2CC9">
      <w:pPr>
        <w:spacing w:after="0" w:line="200" w:lineRule="exact"/>
        <w:rPr>
          <w:rFonts w:asciiTheme="majorHAnsi" w:hAnsiTheme="majorHAnsi"/>
          <w:sz w:val="20"/>
          <w:szCs w:val="20"/>
        </w:rPr>
      </w:pPr>
    </w:p>
    <w:p w14:paraId="509C28EC" w14:textId="2E13919B" w:rsidR="000E2CC9" w:rsidRPr="00B11ACA" w:rsidRDefault="000E2CC9" w:rsidP="000E2CC9">
      <w:pPr>
        <w:spacing w:after="0" w:line="263" w:lineRule="auto"/>
        <w:ind w:left="147" w:right="53" w:hanging="10"/>
        <w:jc w:val="both"/>
        <w:rPr>
          <w:rFonts w:asciiTheme="majorHAnsi" w:eastAsia="Times New Roman" w:hAnsiTheme="majorHAnsi" w:cs="Times New Roman"/>
        </w:rPr>
      </w:pPr>
      <w:r w:rsidRPr="00B11ACA">
        <w:rPr>
          <w:rFonts w:asciiTheme="majorHAnsi" w:eastAsia="Times New Roman" w:hAnsiTheme="majorHAnsi" w:cs="Times New Roman"/>
        </w:rPr>
        <w:t>The City of Sherwood will receive sealed proposals from firms qualified to perform services related to hazard tree removal un</w:t>
      </w:r>
      <w:r>
        <w:rPr>
          <w:rFonts w:asciiTheme="majorHAnsi" w:eastAsia="Times New Roman" w:hAnsiTheme="majorHAnsi" w:cs="Times New Roman"/>
        </w:rPr>
        <w:t xml:space="preserve">til 2:00 PM local time, </w:t>
      </w:r>
      <w:r w:rsidR="00B20EAB">
        <w:rPr>
          <w:rFonts w:asciiTheme="majorHAnsi" w:eastAsia="Times New Roman" w:hAnsiTheme="majorHAnsi" w:cs="Times New Roman"/>
        </w:rPr>
        <w:t xml:space="preserve">Wednesday </w:t>
      </w:r>
      <w:r w:rsidR="00B47607">
        <w:rPr>
          <w:rFonts w:asciiTheme="majorHAnsi" w:eastAsia="Times New Roman" w:hAnsiTheme="majorHAnsi" w:cs="Times New Roman"/>
        </w:rPr>
        <w:t xml:space="preserve">June </w:t>
      </w:r>
      <w:r w:rsidR="00B20EAB">
        <w:rPr>
          <w:rFonts w:asciiTheme="majorHAnsi" w:eastAsia="Times New Roman" w:hAnsiTheme="majorHAnsi" w:cs="Times New Roman"/>
        </w:rPr>
        <w:t>8</w:t>
      </w:r>
      <w:r>
        <w:rPr>
          <w:rFonts w:asciiTheme="majorHAnsi" w:eastAsia="Times New Roman" w:hAnsiTheme="majorHAnsi" w:cs="Times New Roman"/>
        </w:rPr>
        <w:t xml:space="preserve">, </w:t>
      </w:r>
      <w:r w:rsidR="00B47607">
        <w:rPr>
          <w:rFonts w:asciiTheme="majorHAnsi" w:eastAsia="Times New Roman" w:hAnsiTheme="majorHAnsi" w:cs="Times New Roman"/>
        </w:rPr>
        <w:t>2022,</w:t>
      </w:r>
      <w:r w:rsidRPr="00B11ACA">
        <w:rPr>
          <w:rFonts w:asciiTheme="majorHAnsi" w:eastAsia="Times New Roman" w:hAnsiTheme="majorHAnsi" w:cs="Times New Roman"/>
        </w:rPr>
        <w:t xml:space="preserve"> at the City of Sherwood Public Works Department at 15527 SW Willamette Street, Sherwood, Oregon 97140. This work will provide the City of Sherwood with the professional expertise needed for hazard tree evaluation, tree removal, climbing services, tree falling, root shaving, chemical root killing, inspections and reports, </w:t>
      </w:r>
      <w:r w:rsidRPr="00884749">
        <w:rPr>
          <w:rFonts w:asciiTheme="majorHAnsi" w:eastAsia="Times New Roman" w:hAnsiTheme="majorHAnsi" w:cs="Times New Roman"/>
        </w:rPr>
        <w:t>tree plantings, tree planting plans, and tree pruning.</w:t>
      </w:r>
    </w:p>
    <w:p w14:paraId="11DAB935" w14:textId="77777777" w:rsidR="000E2CC9" w:rsidRPr="00B11ACA" w:rsidRDefault="000E2CC9" w:rsidP="000E2CC9">
      <w:pPr>
        <w:spacing w:after="0" w:line="263" w:lineRule="auto"/>
        <w:ind w:left="147" w:right="53" w:hanging="10"/>
        <w:jc w:val="both"/>
        <w:rPr>
          <w:rFonts w:asciiTheme="majorHAnsi" w:eastAsia="Times New Roman" w:hAnsiTheme="majorHAnsi" w:cs="Times New Roman"/>
        </w:rPr>
      </w:pPr>
    </w:p>
    <w:p w14:paraId="0EFFE712" w14:textId="2402E941" w:rsidR="000E2CC9" w:rsidRPr="00B11ACA" w:rsidRDefault="000E2CC9" w:rsidP="000E2CC9">
      <w:pPr>
        <w:spacing w:after="0" w:line="254" w:lineRule="auto"/>
        <w:ind w:left="147" w:right="224" w:hanging="10"/>
        <w:jc w:val="both"/>
        <w:rPr>
          <w:rFonts w:asciiTheme="majorHAnsi" w:eastAsia="Times New Roman" w:hAnsiTheme="majorHAnsi" w:cs="Times New Roman"/>
        </w:rPr>
      </w:pPr>
      <w:r w:rsidRPr="00B11ACA">
        <w:rPr>
          <w:rFonts w:asciiTheme="majorHAnsi" w:eastAsia="Times New Roman" w:hAnsiTheme="majorHAnsi" w:cs="Times New Roman"/>
        </w:rPr>
        <w:t>No proposal will be considered unless fully completed in a manner provided in the RFP packet. Any proposal received after the closing time will be returned to the submitting firm unopened after a contract has been awarded for the required services.</w:t>
      </w:r>
    </w:p>
    <w:p w14:paraId="0A505597" w14:textId="77777777" w:rsidR="000E2CC9" w:rsidRPr="00B11ACA" w:rsidRDefault="000E2CC9" w:rsidP="000E2CC9">
      <w:pPr>
        <w:spacing w:before="4" w:after="0" w:line="260" w:lineRule="exact"/>
        <w:rPr>
          <w:rFonts w:asciiTheme="majorHAnsi" w:eastAsia="Times New Roman" w:hAnsiTheme="majorHAnsi" w:cs="Times New Roman"/>
        </w:rPr>
      </w:pPr>
    </w:p>
    <w:p w14:paraId="07775859" w14:textId="2AF4CD2C" w:rsidR="000E2CC9" w:rsidRPr="00B47607" w:rsidRDefault="00B47607" w:rsidP="00B47607">
      <w:pPr>
        <w:spacing w:before="18" w:after="0" w:line="260" w:lineRule="exact"/>
        <w:ind w:left="180"/>
        <w:rPr>
          <w:rFonts w:asciiTheme="majorHAnsi" w:eastAsia="Times New Roman" w:hAnsiTheme="majorHAnsi" w:cs="Times New Roman"/>
        </w:rPr>
      </w:pPr>
      <w:r w:rsidRPr="00B47607">
        <w:rPr>
          <w:rFonts w:asciiTheme="majorHAnsi" w:eastAsia="Times New Roman" w:hAnsiTheme="majorHAnsi" w:cs="Times New Roman"/>
        </w:rPr>
        <w:t xml:space="preserve">A complete copy of the Request for Proposal (“RFP”) is available on the City’s website at: </w:t>
      </w:r>
      <w:hyperlink r:id="rId6" w:history="1">
        <w:r w:rsidRPr="00B47607">
          <w:rPr>
            <w:rFonts w:asciiTheme="majorHAnsi" w:eastAsia="Times New Roman" w:hAnsiTheme="majorHAnsi" w:cs="Times New Roman"/>
          </w:rPr>
          <w:t>http://www.sherwoodoregon.gov/bids</w:t>
        </w:r>
      </w:hyperlink>
      <w:r w:rsidRPr="00B47607">
        <w:rPr>
          <w:rFonts w:asciiTheme="majorHAnsi" w:eastAsia="Times New Roman" w:hAnsiTheme="majorHAnsi" w:cs="Times New Roman"/>
        </w:rPr>
        <w:t>.</w:t>
      </w:r>
    </w:p>
    <w:p w14:paraId="0C6FCF67" w14:textId="77777777" w:rsidR="00B47607" w:rsidRPr="00B11ACA" w:rsidRDefault="00B47607" w:rsidP="000E2CC9">
      <w:pPr>
        <w:spacing w:before="18" w:after="0" w:line="260" w:lineRule="exact"/>
        <w:rPr>
          <w:rFonts w:asciiTheme="majorHAnsi" w:eastAsia="Times New Roman" w:hAnsiTheme="majorHAnsi" w:cs="Times New Roman"/>
        </w:rPr>
      </w:pPr>
    </w:p>
    <w:p w14:paraId="3C9FFF82" w14:textId="6A4A4697" w:rsidR="00B47607" w:rsidRPr="00B47607" w:rsidRDefault="00B47607" w:rsidP="00B47607">
      <w:pPr>
        <w:spacing w:after="0" w:line="262" w:lineRule="auto"/>
        <w:ind w:left="138" w:right="210" w:firstLine="5"/>
        <w:jc w:val="both"/>
        <w:rPr>
          <w:rFonts w:asciiTheme="majorHAnsi" w:eastAsia="Times New Roman" w:hAnsiTheme="majorHAnsi" w:cs="Times New Roman"/>
        </w:rPr>
      </w:pPr>
      <w:r>
        <w:rPr>
          <w:rFonts w:asciiTheme="majorHAnsi" w:eastAsia="Times New Roman" w:hAnsiTheme="majorHAnsi" w:cs="Times New Roman"/>
        </w:rPr>
        <w:t xml:space="preserve"> </w:t>
      </w:r>
      <w:r w:rsidRPr="00B47607">
        <w:rPr>
          <w:rFonts w:asciiTheme="majorHAnsi" w:eastAsia="Times New Roman" w:hAnsiTheme="majorHAnsi" w:cs="Times New Roman"/>
        </w:rPr>
        <w:t xml:space="preserve">To ensure that all bidders receive the same information, questions for this project will only be accepted through email. Questions should be emailed to Rich Sattler at </w:t>
      </w:r>
      <w:hyperlink r:id="rId7" w:history="1">
        <w:r w:rsidRPr="00B47607">
          <w:rPr>
            <w:rFonts w:asciiTheme="majorHAnsi" w:eastAsia="Times New Roman" w:hAnsiTheme="majorHAnsi" w:cs="Times New Roman"/>
          </w:rPr>
          <w:t>sattlerr@sh</w:t>
        </w:r>
        <w:r w:rsidRPr="00B47607">
          <w:rPr>
            <w:rFonts w:asciiTheme="majorHAnsi" w:eastAsia="Times New Roman" w:hAnsiTheme="majorHAnsi" w:cs="Times New Roman"/>
          </w:rPr>
          <w:t>erwoodoregon.gov</w:t>
        </w:r>
      </w:hyperlink>
      <w:r w:rsidRPr="00B47607">
        <w:rPr>
          <w:rFonts w:asciiTheme="majorHAnsi" w:eastAsia="Times New Roman" w:hAnsiTheme="majorHAnsi" w:cs="Times New Roman"/>
        </w:rPr>
        <w:t xml:space="preserve">. All questions and responses will be posted on the City’s website for interested parties to review. Questions will typically be responded to within two business days. Deadline for questions will be </w:t>
      </w:r>
      <w:r>
        <w:rPr>
          <w:rFonts w:asciiTheme="majorHAnsi" w:eastAsia="Times New Roman" w:hAnsiTheme="majorHAnsi" w:cs="Times New Roman"/>
        </w:rPr>
        <w:t>Jun</w:t>
      </w:r>
      <w:r w:rsidR="00B20EAB">
        <w:rPr>
          <w:rFonts w:asciiTheme="majorHAnsi" w:eastAsia="Times New Roman" w:hAnsiTheme="majorHAnsi" w:cs="Times New Roman"/>
        </w:rPr>
        <w:t>e</w:t>
      </w:r>
      <w:r>
        <w:rPr>
          <w:rFonts w:asciiTheme="majorHAnsi" w:eastAsia="Times New Roman" w:hAnsiTheme="majorHAnsi" w:cs="Times New Roman"/>
        </w:rPr>
        <w:t xml:space="preserve"> 2nd</w:t>
      </w:r>
      <w:r w:rsidRPr="00B47607">
        <w:rPr>
          <w:rFonts w:asciiTheme="majorHAnsi" w:eastAsia="Times New Roman" w:hAnsiTheme="majorHAnsi" w:cs="Times New Roman"/>
        </w:rPr>
        <w:t xml:space="preserve">, </w:t>
      </w:r>
      <w:r w:rsidR="00B20EAB" w:rsidRPr="00B47607">
        <w:rPr>
          <w:rFonts w:asciiTheme="majorHAnsi" w:eastAsia="Times New Roman" w:hAnsiTheme="majorHAnsi" w:cs="Times New Roman"/>
        </w:rPr>
        <w:t>202</w:t>
      </w:r>
      <w:r w:rsidR="00B20EAB">
        <w:rPr>
          <w:rFonts w:asciiTheme="majorHAnsi" w:eastAsia="Times New Roman" w:hAnsiTheme="majorHAnsi" w:cs="Times New Roman"/>
        </w:rPr>
        <w:t>2,</w:t>
      </w:r>
      <w:r w:rsidRPr="00B47607">
        <w:rPr>
          <w:rFonts w:asciiTheme="majorHAnsi" w:eastAsia="Times New Roman" w:hAnsiTheme="majorHAnsi" w:cs="Times New Roman"/>
        </w:rPr>
        <w:t xml:space="preserve"> at 1:00 pm (PST).</w:t>
      </w:r>
    </w:p>
    <w:p w14:paraId="0A83FB23" w14:textId="77777777" w:rsidR="000E2CC9" w:rsidRDefault="000E2CC9" w:rsidP="000E2CC9">
      <w:pPr>
        <w:spacing w:after="0" w:line="262" w:lineRule="auto"/>
        <w:ind w:left="133" w:right="219"/>
        <w:jc w:val="both"/>
        <w:rPr>
          <w:rFonts w:asciiTheme="majorHAnsi" w:eastAsia="Times New Roman" w:hAnsiTheme="majorHAnsi" w:cs="Times New Roman"/>
        </w:rPr>
      </w:pPr>
    </w:p>
    <w:p w14:paraId="044622EB" w14:textId="77777777" w:rsidR="000E2CC9" w:rsidRDefault="000E2CC9" w:rsidP="000E2CC9">
      <w:pPr>
        <w:spacing w:after="0" w:line="262" w:lineRule="auto"/>
        <w:ind w:left="133" w:right="219"/>
        <w:jc w:val="both"/>
        <w:rPr>
          <w:rFonts w:asciiTheme="majorHAnsi" w:eastAsia="Times New Roman" w:hAnsiTheme="majorHAnsi" w:cs="Times New Roman"/>
        </w:rPr>
      </w:pPr>
      <w:r>
        <w:rPr>
          <w:rFonts w:asciiTheme="majorHAnsi" w:eastAsia="Times New Roman" w:hAnsiTheme="majorHAnsi" w:cs="Times New Roman"/>
        </w:rPr>
        <w:t>PUBLISHED:</w:t>
      </w:r>
      <w:r>
        <w:rPr>
          <w:rFonts w:asciiTheme="majorHAnsi" w:eastAsia="Times New Roman" w:hAnsiTheme="majorHAnsi" w:cs="Times New Roman"/>
        </w:rPr>
        <w:tab/>
      </w:r>
      <w:r>
        <w:rPr>
          <w:rFonts w:asciiTheme="majorHAnsi" w:eastAsia="Times New Roman" w:hAnsiTheme="majorHAnsi" w:cs="Times New Roman"/>
        </w:rPr>
        <w:tab/>
        <w:t>Daily Journal of Commerce</w:t>
      </w:r>
    </w:p>
    <w:p w14:paraId="11B64380" w14:textId="7B2F054D" w:rsidR="000E2CC9" w:rsidRPr="00B11ACA" w:rsidRDefault="000E2CC9" w:rsidP="000E2CC9">
      <w:pPr>
        <w:spacing w:after="0" w:line="262" w:lineRule="auto"/>
        <w:ind w:left="133" w:right="219"/>
        <w:jc w:val="both"/>
        <w:rPr>
          <w:rFonts w:asciiTheme="majorHAnsi" w:eastAsia="Times New Roman" w:hAnsiTheme="majorHAnsi" w:cs="Times New Roman"/>
        </w:rPr>
      </w:pPr>
      <w:r>
        <w:rPr>
          <w:rFonts w:asciiTheme="majorHAnsi" w:eastAsia="Times New Roman" w:hAnsiTheme="majorHAnsi" w:cs="Times New Roman"/>
        </w:rPr>
        <w:t>DATE:</w:t>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sidR="00B20EAB">
        <w:rPr>
          <w:rFonts w:asciiTheme="majorHAnsi" w:eastAsia="Times New Roman" w:hAnsiTheme="majorHAnsi" w:cs="Times New Roman"/>
        </w:rPr>
        <w:t>Wednesday</w:t>
      </w:r>
      <w:r w:rsidR="00B47607">
        <w:rPr>
          <w:rFonts w:asciiTheme="majorHAnsi" w:eastAsia="Times New Roman" w:hAnsiTheme="majorHAnsi" w:cs="Times New Roman"/>
        </w:rPr>
        <w:t>, May 2</w:t>
      </w:r>
      <w:r w:rsidR="00B20EAB">
        <w:rPr>
          <w:rFonts w:asciiTheme="majorHAnsi" w:eastAsia="Times New Roman" w:hAnsiTheme="majorHAnsi" w:cs="Times New Roman"/>
        </w:rPr>
        <w:t>5</w:t>
      </w:r>
      <w:r w:rsidR="00B47607">
        <w:rPr>
          <w:rFonts w:asciiTheme="majorHAnsi" w:eastAsia="Times New Roman" w:hAnsiTheme="majorHAnsi" w:cs="Times New Roman"/>
        </w:rPr>
        <w:t xml:space="preserve">, </w:t>
      </w:r>
      <w:r w:rsidR="00B20EAB">
        <w:rPr>
          <w:rFonts w:asciiTheme="majorHAnsi" w:eastAsia="Times New Roman" w:hAnsiTheme="majorHAnsi" w:cs="Times New Roman"/>
        </w:rPr>
        <w:t>2022,</w:t>
      </w:r>
      <w:r w:rsidR="00B47607">
        <w:rPr>
          <w:rFonts w:asciiTheme="majorHAnsi" w:eastAsia="Times New Roman" w:hAnsiTheme="majorHAnsi" w:cs="Times New Roman"/>
        </w:rPr>
        <w:t xml:space="preserve"> and </w:t>
      </w:r>
      <w:r w:rsidR="00B20EAB">
        <w:rPr>
          <w:rFonts w:asciiTheme="majorHAnsi" w:eastAsia="Times New Roman" w:hAnsiTheme="majorHAnsi" w:cs="Times New Roman"/>
        </w:rPr>
        <w:t>Friday</w:t>
      </w:r>
      <w:r w:rsidR="00B47607">
        <w:rPr>
          <w:rFonts w:asciiTheme="majorHAnsi" w:eastAsia="Times New Roman" w:hAnsiTheme="majorHAnsi" w:cs="Times New Roman"/>
        </w:rPr>
        <w:t xml:space="preserve"> May 2</w:t>
      </w:r>
      <w:r w:rsidR="00B20EAB">
        <w:rPr>
          <w:rFonts w:asciiTheme="majorHAnsi" w:eastAsia="Times New Roman" w:hAnsiTheme="majorHAnsi" w:cs="Times New Roman"/>
        </w:rPr>
        <w:t>7</w:t>
      </w:r>
      <w:r w:rsidR="00B47607">
        <w:rPr>
          <w:rFonts w:asciiTheme="majorHAnsi" w:eastAsia="Times New Roman" w:hAnsiTheme="majorHAnsi" w:cs="Times New Roman"/>
        </w:rPr>
        <w:t>, 2022</w:t>
      </w:r>
    </w:p>
    <w:sectPr w:rsidR="000E2CC9" w:rsidRPr="00B11A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65995" w14:textId="77777777" w:rsidR="00000000" w:rsidRDefault="00B20EAB">
      <w:pPr>
        <w:spacing w:after="0" w:line="240" w:lineRule="auto"/>
      </w:pPr>
      <w:r>
        <w:separator/>
      </w:r>
    </w:p>
  </w:endnote>
  <w:endnote w:type="continuationSeparator" w:id="0">
    <w:p w14:paraId="7388A1AA" w14:textId="77777777" w:rsidR="00000000" w:rsidRDefault="00B20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500918"/>
      <w:docPartObj>
        <w:docPartGallery w:val="Page Numbers (Bottom of Page)"/>
        <w:docPartUnique/>
      </w:docPartObj>
    </w:sdtPr>
    <w:sdtEndPr>
      <w:rPr>
        <w:noProof/>
      </w:rPr>
    </w:sdtEndPr>
    <w:sdtContent>
      <w:p w14:paraId="5EE3D41D" w14:textId="77777777" w:rsidR="000C36EA" w:rsidRDefault="00B20EAB">
        <w:pPr>
          <w:pStyle w:val="Footer"/>
          <w:jc w:val="right"/>
        </w:pPr>
        <w:r>
          <w:fldChar w:fldCharType="begin"/>
        </w:r>
        <w:r>
          <w:instrText xml:space="preserve"> PAGE   \* MERGEFORMAT </w:instrText>
        </w:r>
        <w:r>
          <w:fldChar w:fldCharType="separate"/>
        </w:r>
        <w:r w:rsidR="00DE19AD">
          <w:rPr>
            <w:noProof/>
          </w:rPr>
          <w:t>1</w:t>
        </w:r>
        <w:r>
          <w:rPr>
            <w:noProof/>
          </w:rPr>
          <w:fldChar w:fldCharType="end"/>
        </w:r>
      </w:p>
    </w:sdtContent>
  </w:sdt>
  <w:p w14:paraId="654D50AC" w14:textId="77777777" w:rsidR="000C36EA" w:rsidRDefault="00B20EAB">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84CD6" w14:textId="77777777" w:rsidR="00000000" w:rsidRDefault="00B20EAB">
      <w:pPr>
        <w:spacing w:after="0" w:line="240" w:lineRule="auto"/>
      </w:pPr>
      <w:r>
        <w:separator/>
      </w:r>
    </w:p>
  </w:footnote>
  <w:footnote w:type="continuationSeparator" w:id="0">
    <w:p w14:paraId="44037830" w14:textId="77777777" w:rsidR="00000000" w:rsidRDefault="00B20E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CC9"/>
    <w:rsid w:val="000E2CC9"/>
    <w:rsid w:val="00A27846"/>
    <w:rsid w:val="00B20EAB"/>
    <w:rsid w:val="00B47607"/>
    <w:rsid w:val="00B725E8"/>
    <w:rsid w:val="00CE477C"/>
    <w:rsid w:val="00DE1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9D96"/>
  <w15:chartTrackingRefBased/>
  <w15:docId w15:val="{CCC74230-1084-4BDE-AD67-B7400E5B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CC9"/>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CC9"/>
    <w:rPr>
      <w:color w:val="0563C1" w:themeColor="hyperlink"/>
      <w:u w:val="single"/>
    </w:rPr>
  </w:style>
  <w:style w:type="paragraph" w:styleId="Header">
    <w:name w:val="header"/>
    <w:basedOn w:val="Normal"/>
    <w:link w:val="HeaderChar"/>
    <w:uiPriority w:val="99"/>
    <w:unhideWhenUsed/>
    <w:rsid w:val="000E2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CC9"/>
  </w:style>
  <w:style w:type="paragraph" w:styleId="Footer">
    <w:name w:val="footer"/>
    <w:basedOn w:val="Normal"/>
    <w:link w:val="FooterChar"/>
    <w:uiPriority w:val="99"/>
    <w:unhideWhenUsed/>
    <w:rsid w:val="000E2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attlerr@sherwoodoregon.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erwoodoregon.gov/bid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243</Words>
  <Characters>1389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Sherwood</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Jollett</dc:creator>
  <cp:keywords/>
  <dc:description/>
  <cp:lastModifiedBy>Amy Jollett</cp:lastModifiedBy>
  <cp:revision>2</cp:revision>
  <dcterms:created xsi:type="dcterms:W3CDTF">2022-05-20T17:32:00Z</dcterms:created>
  <dcterms:modified xsi:type="dcterms:W3CDTF">2022-05-20T17:32:00Z</dcterms:modified>
</cp:coreProperties>
</file>